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95F8" w14:textId="77777777" w:rsidR="00DE4F18" w:rsidRDefault="00DE4F18" w:rsidP="00DE4F18">
      <w:pPr>
        <w:rPr>
          <w:rStyle w:val="BookTitle"/>
          <w:i w:val="0"/>
        </w:rPr>
      </w:pPr>
      <w:r>
        <w:rPr>
          <w:rStyle w:val="BookTitle"/>
          <w:i w:val="0"/>
        </w:rPr>
        <w:t>Gambling</w:t>
      </w:r>
      <w:r w:rsidRPr="009E1F1A">
        <w:rPr>
          <w:rStyle w:val="BookTitle"/>
          <w:i w:val="0"/>
        </w:rPr>
        <w:t xml:space="preserve"> Policy Consultation</w:t>
      </w:r>
      <w:r>
        <w:rPr>
          <w:rStyle w:val="BookTitle"/>
          <w:i w:val="0"/>
        </w:rPr>
        <w:t xml:space="preserve"> – Ask Derbyshire</w:t>
      </w:r>
    </w:p>
    <w:p w14:paraId="35A02E13" w14:textId="77777777" w:rsidR="00DE4F18" w:rsidRDefault="00DE4F18" w:rsidP="00DE4F18">
      <w:pPr>
        <w:rPr>
          <w:rStyle w:val="BookTitle"/>
          <w:i w:val="0"/>
        </w:rPr>
      </w:pPr>
      <w:r>
        <w:rPr>
          <w:rStyle w:val="BookTitle"/>
          <w:i w:val="0"/>
        </w:rPr>
        <w:t>Contact: Charmaine Terry</w:t>
      </w:r>
    </w:p>
    <w:p w14:paraId="5D1466B8" w14:textId="77777777" w:rsidR="00DE4F18" w:rsidRDefault="00DE4F18" w:rsidP="00DE4F18">
      <w:pPr>
        <w:rPr>
          <w:rStyle w:val="BookTitle"/>
          <w:i w:val="0"/>
        </w:rPr>
      </w:pPr>
      <w:r>
        <w:rPr>
          <w:rStyle w:val="BookTitle"/>
          <w:i w:val="0"/>
        </w:rPr>
        <w:t>Tel: 01246 217228</w:t>
      </w:r>
    </w:p>
    <w:p w14:paraId="72B5762F" w14:textId="00E07A05" w:rsidR="00DE4F18" w:rsidRPr="009E1F1A" w:rsidRDefault="00DE4F18" w:rsidP="00DE4F18">
      <w:pPr>
        <w:rPr>
          <w:rStyle w:val="BookTitle"/>
          <w:i w:val="0"/>
        </w:rPr>
      </w:pPr>
      <w:r>
        <w:rPr>
          <w:rStyle w:val="BookTitle"/>
          <w:i w:val="0"/>
        </w:rPr>
        <w:t xml:space="preserve">Dates: From </w:t>
      </w:r>
      <w:r w:rsidR="005F3F36">
        <w:rPr>
          <w:rStyle w:val="BookTitle"/>
          <w:i w:val="0"/>
        </w:rPr>
        <w:t>02/06/2025 to 24/08/2025</w:t>
      </w:r>
    </w:p>
    <w:p w14:paraId="3683E502" w14:textId="77777777" w:rsidR="00DE4F18" w:rsidRDefault="00DE4F18" w:rsidP="00DE4F18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North East Derbyshire District Council is consulting on their </w:t>
      </w:r>
      <w:r w:rsidR="0042433E">
        <w:rPr>
          <w:rStyle w:val="BookTitle"/>
          <w:b w:val="0"/>
          <w:i w:val="0"/>
        </w:rPr>
        <w:t xml:space="preserve">Gambling Act 2005 </w:t>
      </w:r>
      <w:r w:rsidR="00601CA0">
        <w:rPr>
          <w:rStyle w:val="BookTitle"/>
          <w:b w:val="0"/>
          <w:i w:val="0"/>
        </w:rPr>
        <w:t>Policy (</w:t>
      </w:r>
      <w:r w:rsidRPr="00DE4F18">
        <w:rPr>
          <w:rStyle w:val="BookTitle"/>
          <w:b w:val="0"/>
          <w:i w:val="0"/>
        </w:rPr>
        <w:t>Stat</w:t>
      </w:r>
      <w:r w:rsidR="0042433E">
        <w:rPr>
          <w:rStyle w:val="BookTitle"/>
          <w:b w:val="0"/>
          <w:i w:val="0"/>
        </w:rPr>
        <w:t>ement of Licensing Principles</w:t>
      </w:r>
      <w:r w:rsidR="00601CA0">
        <w:rPr>
          <w:rStyle w:val="BookTitle"/>
          <w:b w:val="0"/>
          <w:i w:val="0"/>
        </w:rPr>
        <w:t>)</w:t>
      </w:r>
      <w:r w:rsidR="00AC62BF">
        <w:rPr>
          <w:rStyle w:val="BookTitle"/>
          <w:b w:val="0"/>
          <w:i w:val="0"/>
        </w:rPr>
        <w:t>.</w:t>
      </w:r>
    </w:p>
    <w:p w14:paraId="7CF541FC" w14:textId="77777777" w:rsidR="00DE4F18" w:rsidRPr="00DE4F18" w:rsidRDefault="00DE4F18" w:rsidP="00DE4F18">
      <w:pPr>
        <w:rPr>
          <w:rStyle w:val="BookTitle"/>
          <w:b w:val="0"/>
          <w:i w:val="0"/>
        </w:rPr>
      </w:pPr>
      <w:r w:rsidRPr="00DE4F18">
        <w:rPr>
          <w:rStyle w:val="BookTitle"/>
          <w:b w:val="0"/>
          <w:i w:val="0"/>
        </w:rPr>
        <w:t xml:space="preserve">The Licensing Authority must legally undertake a review of the </w:t>
      </w:r>
      <w:r w:rsidR="00601CA0">
        <w:rPr>
          <w:rStyle w:val="BookTitle"/>
          <w:b w:val="0"/>
          <w:i w:val="0"/>
        </w:rPr>
        <w:t>policy</w:t>
      </w:r>
      <w:r w:rsidRPr="00DE4F18">
        <w:rPr>
          <w:rStyle w:val="BookTitle"/>
          <w:b w:val="0"/>
          <w:i w:val="0"/>
        </w:rPr>
        <w:t xml:space="preserve"> at the</w:t>
      </w:r>
      <w:r>
        <w:rPr>
          <w:rStyle w:val="BookTitle"/>
          <w:b w:val="0"/>
          <w:i w:val="0"/>
        </w:rPr>
        <w:t xml:space="preserve"> end of each three-year period and t</w:t>
      </w:r>
      <w:r w:rsidR="0042433E">
        <w:rPr>
          <w:rStyle w:val="BookTitle"/>
          <w:b w:val="0"/>
          <w:i w:val="0"/>
        </w:rPr>
        <w:t>he policy is now due for review</w:t>
      </w:r>
      <w:r>
        <w:rPr>
          <w:rStyle w:val="BookTitle"/>
          <w:b w:val="0"/>
          <w:i w:val="0"/>
        </w:rPr>
        <w:t>.</w:t>
      </w:r>
    </w:p>
    <w:p w14:paraId="67F14C97" w14:textId="77777777" w:rsidR="00DE4F18" w:rsidRPr="00DE4F18" w:rsidRDefault="00DE4F18" w:rsidP="00DE4F18">
      <w:pPr>
        <w:rPr>
          <w:rStyle w:val="BookTitle"/>
          <w:b w:val="0"/>
          <w:i w:val="0"/>
        </w:rPr>
      </w:pPr>
      <w:r w:rsidRPr="00DE4F18">
        <w:rPr>
          <w:rStyle w:val="BookTitle"/>
          <w:b w:val="0"/>
          <w:i w:val="0"/>
        </w:rPr>
        <w:t xml:space="preserve">The </w:t>
      </w:r>
      <w:r w:rsidR="00601CA0">
        <w:rPr>
          <w:rStyle w:val="BookTitle"/>
          <w:b w:val="0"/>
          <w:i w:val="0"/>
        </w:rPr>
        <w:t>policy</w:t>
      </w:r>
      <w:r w:rsidRPr="00DE4F18">
        <w:rPr>
          <w:rStyle w:val="BookTitle"/>
          <w:b w:val="0"/>
          <w:i w:val="0"/>
        </w:rPr>
        <w:t xml:space="preserve"> relates to the licensing of betting shops, bingo halls, amusement arcades, etc. In particul</w:t>
      </w:r>
      <w:r w:rsidR="0042433E">
        <w:rPr>
          <w:rStyle w:val="BookTitle"/>
          <w:b w:val="0"/>
          <w:i w:val="0"/>
        </w:rPr>
        <w:t xml:space="preserve">ar, the </w:t>
      </w:r>
      <w:r w:rsidR="00601CA0">
        <w:rPr>
          <w:rStyle w:val="BookTitle"/>
          <w:b w:val="0"/>
          <w:i w:val="0"/>
        </w:rPr>
        <w:t>policy</w:t>
      </w:r>
      <w:r w:rsidRPr="00DE4F18">
        <w:rPr>
          <w:rStyle w:val="BookTitle"/>
          <w:b w:val="0"/>
          <w:i w:val="0"/>
        </w:rPr>
        <w:t xml:space="preserve"> is intended to guide decision makers, applicants, objectors and others regardi</w:t>
      </w:r>
      <w:r w:rsidR="00601CA0">
        <w:rPr>
          <w:rStyle w:val="BookTitle"/>
          <w:b w:val="0"/>
          <w:i w:val="0"/>
        </w:rPr>
        <w:t xml:space="preserve">ng the </w:t>
      </w:r>
      <w:proofErr w:type="gramStart"/>
      <w:r w:rsidR="00601CA0">
        <w:rPr>
          <w:rStyle w:val="BookTitle"/>
          <w:b w:val="0"/>
          <w:i w:val="0"/>
        </w:rPr>
        <w:t>decision making</w:t>
      </w:r>
      <w:proofErr w:type="gramEnd"/>
      <w:r w:rsidR="00601CA0">
        <w:rPr>
          <w:rStyle w:val="BookTitle"/>
          <w:b w:val="0"/>
          <w:i w:val="0"/>
        </w:rPr>
        <w:t xml:space="preserve"> process.</w:t>
      </w:r>
    </w:p>
    <w:p w14:paraId="2F143A5D" w14:textId="77777777" w:rsidR="00DE4F18" w:rsidRPr="00DE4F18" w:rsidRDefault="0042433E" w:rsidP="00DE4F18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</w:t>
      </w:r>
      <w:r w:rsidR="00601CA0">
        <w:rPr>
          <w:rStyle w:val="BookTitle"/>
          <w:b w:val="0"/>
          <w:i w:val="0"/>
        </w:rPr>
        <w:t>policy</w:t>
      </w:r>
      <w:r w:rsidR="00DE4F18" w:rsidRPr="00DE4F18">
        <w:rPr>
          <w:rStyle w:val="BookTitle"/>
          <w:b w:val="0"/>
          <w:i w:val="0"/>
        </w:rPr>
        <w:t xml:space="preserve"> outlines how the Licensing Authority will consider and determine applications under the Gambling Act 2005. It also states how the Authority will work to </w:t>
      </w:r>
      <w:r w:rsidR="009775E6">
        <w:rPr>
          <w:rStyle w:val="BookTitle"/>
          <w:b w:val="0"/>
          <w:i w:val="0"/>
        </w:rPr>
        <w:t>promote</w:t>
      </w:r>
      <w:r w:rsidR="00DE4F18" w:rsidRPr="00DE4F18">
        <w:rPr>
          <w:rStyle w:val="BookTitle"/>
          <w:b w:val="0"/>
          <w:i w:val="0"/>
        </w:rPr>
        <w:t xml:space="preserve"> the three licensing objectives, which are:</w:t>
      </w:r>
    </w:p>
    <w:p w14:paraId="360FBEC7" w14:textId="77777777" w:rsidR="00DE4F18" w:rsidRPr="009775E6" w:rsidRDefault="00DE4F18" w:rsidP="009775E6">
      <w:pPr>
        <w:pStyle w:val="ListParagraph"/>
        <w:numPr>
          <w:ilvl w:val="0"/>
          <w:numId w:val="1"/>
        </w:numPr>
        <w:rPr>
          <w:rStyle w:val="BookTitle"/>
          <w:b w:val="0"/>
          <w:i w:val="0"/>
        </w:rPr>
      </w:pPr>
      <w:r w:rsidRPr="009775E6">
        <w:rPr>
          <w:rStyle w:val="BookTitle"/>
          <w:b w:val="0"/>
          <w:i w:val="0"/>
        </w:rPr>
        <w:t>Preventing gambling from being a source of crime or disorder, being associated with crime or disorder, or being used to support crime;</w:t>
      </w:r>
    </w:p>
    <w:p w14:paraId="1516AC97" w14:textId="77777777" w:rsidR="00DE4F18" w:rsidRPr="009775E6" w:rsidRDefault="00DE4F18" w:rsidP="009775E6">
      <w:pPr>
        <w:pStyle w:val="ListParagraph"/>
        <w:numPr>
          <w:ilvl w:val="0"/>
          <w:numId w:val="1"/>
        </w:numPr>
        <w:rPr>
          <w:rStyle w:val="BookTitle"/>
          <w:b w:val="0"/>
          <w:i w:val="0"/>
        </w:rPr>
      </w:pPr>
      <w:r w:rsidRPr="009775E6">
        <w:rPr>
          <w:rStyle w:val="BookTitle"/>
          <w:b w:val="0"/>
          <w:i w:val="0"/>
        </w:rPr>
        <w:t>Ensuring that gambling is conducted in a fair and open way; and</w:t>
      </w:r>
    </w:p>
    <w:p w14:paraId="21E7DD98" w14:textId="77777777" w:rsidR="00DE4F18" w:rsidRPr="00601CA0" w:rsidRDefault="00DE4F18" w:rsidP="00DE4F18">
      <w:pPr>
        <w:pStyle w:val="ListParagraph"/>
        <w:numPr>
          <w:ilvl w:val="0"/>
          <w:numId w:val="1"/>
        </w:numPr>
        <w:rPr>
          <w:rStyle w:val="BookTitle"/>
          <w:b w:val="0"/>
          <w:i w:val="0"/>
        </w:rPr>
      </w:pPr>
      <w:r w:rsidRPr="009775E6">
        <w:rPr>
          <w:rStyle w:val="BookTitle"/>
          <w:b w:val="0"/>
          <w:i w:val="0"/>
        </w:rPr>
        <w:t xml:space="preserve">Protecting children and other vulnerable people from being harmed or exploited by </w:t>
      </w:r>
      <w:proofErr w:type="gramStart"/>
      <w:r w:rsidRPr="009775E6">
        <w:rPr>
          <w:rStyle w:val="BookTitle"/>
          <w:b w:val="0"/>
          <w:i w:val="0"/>
        </w:rPr>
        <w:t>gambling</w:t>
      </w:r>
      <w:proofErr w:type="gramEnd"/>
    </w:p>
    <w:p w14:paraId="572CE7A9" w14:textId="695F52B0" w:rsidR="00DE4F18" w:rsidRPr="00DE4F18" w:rsidRDefault="00AD63CA" w:rsidP="00DE4F18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Details of this consultation, together with the draft policy, and draft Local Area Profile can be found on our website at </w:t>
      </w:r>
      <w:hyperlink r:id="rId7" w:history="1">
        <w:r>
          <w:rPr>
            <w:rStyle w:val="Hyperlink"/>
          </w:rPr>
          <w:t>Licensing - North East Derbyshire District Council</w:t>
        </w:r>
      </w:hyperlink>
      <w:r>
        <w:t>.</w:t>
      </w:r>
    </w:p>
    <w:p w14:paraId="70C01742" w14:textId="77777777" w:rsidR="00AC62BF" w:rsidRDefault="00AC62BF" w:rsidP="00AC62BF">
      <w:pPr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If you would like to make any comments regarding the draft </w:t>
      </w:r>
      <w:r w:rsidR="00601CA0">
        <w:rPr>
          <w:rStyle w:val="BookTitle"/>
          <w:b w:val="0"/>
          <w:i w:val="0"/>
        </w:rPr>
        <w:t>policy</w:t>
      </w:r>
      <w:r>
        <w:rPr>
          <w:rStyle w:val="BookTitle"/>
          <w:b w:val="0"/>
          <w:i w:val="0"/>
        </w:rPr>
        <w:t xml:space="preserve"> please e-mail </w:t>
      </w:r>
      <w:hyperlink r:id="rId8" w:history="1">
        <w:r w:rsidRPr="00E24297">
          <w:rPr>
            <w:rStyle w:val="Hyperlink"/>
            <w:spacing w:val="5"/>
          </w:rPr>
          <w:t>licensing.consultation@ne-derbyshire.gov.uk</w:t>
        </w:r>
      </w:hyperlink>
      <w:r>
        <w:rPr>
          <w:rStyle w:val="BookTitle"/>
          <w:b w:val="0"/>
          <w:i w:val="0"/>
        </w:rPr>
        <w:t xml:space="preserve">, or send your comments by post to </w:t>
      </w:r>
      <w:r w:rsidRPr="009E1F1A">
        <w:rPr>
          <w:rStyle w:val="BookTitle"/>
          <w:b w:val="0"/>
          <w:i w:val="0"/>
        </w:rPr>
        <w:t xml:space="preserve">Licensing Consultation, North East Derbyshire District Council, </w:t>
      </w:r>
      <w:r>
        <w:rPr>
          <w:rStyle w:val="BookTitle"/>
          <w:b w:val="0"/>
          <w:i w:val="0"/>
        </w:rPr>
        <w:t>District Council Offices,</w:t>
      </w:r>
      <w:r w:rsidRPr="009E1F1A">
        <w:rPr>
          <w:rStyle w:val="BookTitle"/>
          <w:b w:val="0"/>
          <w:i w:val="0"/>
        </w:rPr>
        <w:t xml:space="preserve"> 2013 Mill Lane, Wingerworth, Chesterfield, S42 6NG.</w:t>
      </w:r>
      <w:r>
        <w:rPr>
          <w:rStyle w:val="BookTitle"/>
          <w:b w:val="0"/>
          <w:i w:val="0"/>
        </w:rPr>
        <w:t xml:space="preserve"> Please use the reference NEDDC Gambling</w:t>
      </w:r>
      <w:r w:rsidR="0042433E">
        <w:rPr>
          <w:rStyle w:val="BookTitle"/>
          <w:b w:val="0"/>
          <w:i w:val="0"/>
        </w:rPr>
        <w:t xml:space="preserve"> Act 2005</w:t>
      </w:r>
      <w:r>
        <w:rPr>
          <w:rStyle w:val="BookTitle"/>
          <w:b w:val="0"/>
          <w:i w:val="0"/>
        </w:rPr>
        <w:t xml:space="preserve"> </w:t>
      </w:r>
      <w:r w:rsidR="0042433E">
        <w:rPr>
          <w:rStyle w:val="BookTitle"/>
          <w:b w:val="0"/>
          <w:i w:val="0"/>
        </w:rPr>
        <w:t>Consultation</w:t>
      </w:r>
      <w:r>
        <w:rPr>
          <w:rStyle w:val="BookTitle"/>
          <w:b w:val="0"/>
          <w:i w:val="0"/>
        </w:rPr>
        <w:t xml:space="preserve"> in the subject of any correspondence.</w:t>
      </w:r>
    </w:p>
    <w:p w14:paraId="5562466D" w14:textId="77777777" w:rsidR="00601CA0" w:rsidRDefault="00601CA0" w:rsidP="00AC62BF">
      <w:pPr>
        <w:rPr>
          <w:rStyle w:val="BookTitle"/>
          <w:b w:val="0"/>
          <w:i w:val="0"/>
        </w:rPr>
      </w:pPr>
    </w:p>
    <w:p w14:paraId="3634B351" w14:textId="77777777" w:rsidR="00A82F59" w:rsidRPr="002E60AC" w:rsidRDefault="00A82F59" w:rsidP="00AC62BF">
      <w:pPr>
        <w:rPr>
          <w:rStyle w:val="BookTitle"/>
          <w:b w:val="0"/>
          <w:i w:val="0"/>
        </w:rPr>
      </w:pPr>
    </w:p>
    <w:sectPr w:rsidR="00A82F59" w:rsidRPr="002E60A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4660" w14:textId="77777777" w:rsidR="00DE4F18" w:rsidRDefault="00DE4F18" w:rsidP="00456FB8">
      <w:pPr>
        <w:spacing w:after="0" w:line="240" w:lineRule="auto"/>
      </w:pPr>
      <w:r>
        <w:separator/>
      </w:r>
    </w:p>
  </w:endnote>
  <w:endnote w:type="continuationSeparator" w:id="0">
    <w:p w14:paraId="4EB7FC24" w14:textId="77777777" w:rsidR="00DE4F18" w:rsidRDefault="00DE4F18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0277" w14:textId="77777777" w:rsidR="00456FB8" w:rsidRPr="00C848A8" w:rsidRDefault="00FB7CFE" w:rsidP="007F0E79"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OFFICIAL</w:t>
    </w:r>
    <w:r w:rsidR="007F0E79">
      <w:rPr>
        <w:rFonts w:cs="Arial"/>
        <w:szCs w:val="24"/>
      </w:rPr>
      <w:t>-[</w:t>
    </w:r>
    <w:r>
      <w:rPr>
        <w:rFonts w:cs="Arial"/>
        <w:szCs w:val="24"/>
      </w:rPr>
      <w:t>SENSITIVE]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FD99" w14:textId="77777777" w:rsidR="00DE4F18" w:rsidRDefault="00DE4F18" w:rsidP="00456FB8">
      <w:pPr>
        <w:spacing w:after="0" w:line="240" w:lineRule="auto"/>
      </w:pPr>
      <w:r>
        <w:separator/>
      </w:r>
    </w:p>
  </w:footnote>
  <w:footnote w:type="continuationSeparator" w:id="0">
    <w:p w14:paraId="468F49FF" w14:textId="77777777" w:rsidR="00DE4F18" w:rsidRDefault="00DE4F18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EB9E" w14:textId="77777777" w:rsidR="00456FB8" w:rsidRDefault="00FB7CFE" w:rsidP="007F0E79">
    <w:pPr>
      <w:pStyle w:val="Header"/>
      <w:jc w:val="center"/>
    </w:pPr>
    <w:r>
      <w:rPr>
        <w:rFonts w:cs="Arial"/>
        <w:szCs w:val="24"/>
      </w:rPr>
      <w:t>OFFICIAL</w:t>
    </w:r>
    <w:r w:rsidR="00456FB8" w:rsidRPr="00456FB8">
      <w:rPr>
        <w:rFonts w:cs="Arial"/>
        <w:szCs w:val="24"/>
      </w:rPr>
      <w:t>-</w:t>
    </w:r>
    <w:r w:rsidR="007F0E79">
      <w:rPr>
        <w:rFonts w:cs="Arial"/>
        <w:szCs w:val="24"/>
      </w:rPr>
      <w:t>[</w:t>
    </w:r>
    <w:r>
      <w:rPr>
        <w:rFonts w:cs="Arial"/>
        <w:szCs w:val="24"/>
      </w:rPr>
      <w:t>SENSITIVE</w:t>
    </w:r>
    <w:r w:rsidR="007F0E79">
      <w:rPr>
        <w:rFonts w:cs="Arial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37D"/>
    <w:multiLevelType w:val="hybridMultilevel"/>
    <w:tmpl w:val="A110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18"/>
    <w:rsid w:val="0025069E"/>
    <w:rsid w:val="002C35CE"/>
    <w:rsid w:val="002E60AC"/>
    <w:rsid w:val="003B118F"/>
    <w:rsid w:val="003D7BC6"/>
    <w:rsid w:val="0042433E"/>
    <w:rsid w:val="00456FB8"/>
    <w:rsid w:val="005F28DA"/>
    <w:rsid w:val="005F3F36"/>
    <w:rsid w:val="00601CA0"/>
    <w:rsid w:val="006A1EC3"/>
    <w:rsid w:val="00775429"/>
    <w:rsid w:val="007D220B"/>
    <w:rsid w:val="007F0E79"/>
    <w:rsid w:val="0093356D"/>
    <w:rsid w:val="0095023A"/>
    <w:rsid w:val="00955189"/>
    <w:rsid w:val="009775E6"/>
    <w:rsid w:val="00A0092B"/>
    <w:rsid w:val="00A05FA1"/>
    <w:rsid w:val="00A82F59"/>
    <w:rsid w:val="00AC62BF"/>
    <w:rsid w:val="00AD63CA"/>
    <w:rsid w:val="00C075AF"/>
    <w:rsid w:val="00C21F27"/>
    <w:rsid w:val="00C76BFD"/>
    <w:rsid w:val="00C848A8"/>
    <w:rsid w:val="00DC0940"/>
    <w:rsid w:val="00DC7358"/>
    <w:rsid w:val="00DD20E9"/>
    <w:rsid w:val="00DE4F18"/>
    <w:rsid w:val="00E77C6D"/>
    <w:rsid w:val="00EF5D57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C247"/>
  <w15:chartTrackingRefBased/>
  <w15:docId w15:val="{6AAA6F65-F317-4EB4-9CD6-56F7CD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.consultation@ne-derby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-derbyshire.gov.uk/licen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Terry</dc:creator>
  <cp:keywords/>
  <dc:description/>
  <cp:lastModifiedBy>Terry, Charmaine</cp:lastModifiedBy>
  <cp:revision>5</cp:revision>
  <dcterms:created xsi:type="dcterms:W3CDTF">2025-05-27T13:54:00Z</dcterms:created>
  <dcterms:modified xsi:type="dcterms:W3CDTF">2025-05-27T17:54:00Z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22a85-d324-435b-9fd7-6def58a87134_Enabled">
    <vt:lpwstr>true</vt:lpwstr>
  </property>
  <property fmtid="{D5CDD505-2E9C-101B-9397-08002B2CF9AE}" pid="3" name="MSIP_Label_90822a85-d324-435b-9fd7-6def58a87134_SetDate">
    <vt:lpwstr>2025-05-09T13:43:39Z</vt:lpwstr>
  </property>
  <property fmtid="{D5CDD505-2E9C-101B-9397-08002B2CF9AE}" pid="4" name="MSIP_Label_90822a85-d324-435b-9fd7-6def58a87134_Method">
    <vt:lpwstr>Standard</vt:lpwstr>
  </property>
  <property fmtid="{D5CDD505-2E9C-101B-9397-08002B2CF9AE}" pid="5" name="MSIP_Label_90822a85-d324-435b-9fd7-6def58a87134_Name">
    <vt:lpwstr>Official</vt:lpwstr>
  </property>
  <property fmtid="{D5CDD505-2E9C-101B-9397-08002B2CF9AE}" pid="6" name="MSIP_Label_90822a85-d324-435b-9fd7-6def58a87134_SiteId">
    <vt:lpwstr>bfe97ff7-8028-40b2-98f4-ff246e6b688a</vt:lpwstr>
  </property>
  <property fmtid="{D5CDD505-2E9C-101B-9397-08002B2CF9AE}" pid="7" name="MSIP_Label_90822a85-d324-435b-9fd7-6def58a87134_ActionId">
    <vt:lpwstr>0677a287-5136-422b-9081-ee387100012b</vt:lpwstr>
  </property>
  <property fmtid="{D5CDD505-2E9C-101B-9397-08002B2CF9AE}" pid="8" name="MSIP_Label_90822a85-d324-435b-9fd7-6def58a87134_ContentBits">
    <vt:lpwstr>0</vt:lpwstr>
  </property>
</Properties>
</file>